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84057" w14:textId="77777777" w:rsidR="000D5981" w:rsidRDefault="000D5981" w:rsidP="00E753E2">
      <w:pPr>
        <w:spacing w:line="240" w:lineRule="auto"/>
        <w:rPr>
          <w:rFonts w:ascii="Times New Roman" w:hAnsi="Times New Roman" w:cs="Times New Roman"/>
          <w:sz w:val="24"/>
          <w:szCs w:val="24"/>
          <w:lang w:val="en-CA"/>
        </w:rPr>
      </w:pPr>
      <w:bookmarkStart w:id="0" w:name="_GoBack"/>
      <w:bookmarkEnd w:id="0"/>
      <w:r>
        <w:rPr>
          <w:rFonts w:ascii="Times New Roman" w:hAnsi="Times New Roman" w:cs="Times New Roman"/>
          <w:sz w:val="24"/>
          <w:szCs w:val="24"/>
          <w:lang w:val="en-CA"/>
        </w:rPr>
        <w:t>Summer Reading: AP Language and Composition</w:t>
      </w:r>
    </w:p>
    <w:p w14:paraId="1F091223" w14:textId="77777777" w:rsidR="00D5159C" w:rsidRDefault="00FB6CF9" w:rsidP="00E753E2">
      <w:pPr>
        <w:spacing w:line="240" w:lineRule="auto"/>
        <w:rPr>
          <w:rFonts w:ascii="Times New Roman" w:hAnsi="Times New Roman" w:cs="Times New Roman"/>
          <w:iCs/>
          <w:sz w:val="24"/>
          <w:szCs w:val="24"/>
        </w:rPr>
      </w:pPr>
      <w:r w:rsidRPr="00C71739">
        <w:rPr>
          <w:rFonts w:ascii="Times New Roman" w:hAnsi="Times New Roman" w:cs="Times New Roman"/>
          <w:sz w:val="24"/>
          <w:szCs w:val="24"/>
          <w:lang w:val="en-CA"/>
        </w:rPr>
        <w:t>The Grade 11 AP course focuses on understanding, analyzing, and writing non-fiction prose, rhetoric and argumentation, and using multiple sources to develop and support your own arguments. The required preparatory reading for Grade 11 AP English Language i</w:t>
      </w:r>
      <w:r w:rsidR="002F46B4">
        <w:rPr>
          <w:rFonts w:ascii="Times New Roman" w:hAnsi="Times New Roman" w:cs="Times New Roman"/>
          <w:sz w:val="24"/>
          <w:szCs w:val="24"/>
          <w:lang w:val="en-CA"/>
        </w:rPr>
        <w:t>ncludes</w:t>
      </w:r>
      <w:r w:rsidRPr="00C71739">
        <w:rPr>
          <w:rFonts w:ascii="Times New Roman" w:hAnsi="Times New Roman" w:cs="Times New Roman"/>
          <w:sz w:val="24"/>
          <w:szCs w:val="24"/>
          <w:lang w:val="en-CA"/>
        </w:rPr>
        <w:t xml:space="preserve"> </w:t>
      </w:r>
      <w:r w:rsidR="00712C30">
        <w:rPr>
          <w:rFonts w:ascii="Times New Roman" w:hAnsi="Times New Roman" w:cs="Times New Roman"/>
          <w:sz w:val="24"/>
          <w:szCs w:val="24"/>
          <w:lang w:val="en-CA"/>
        </w:rPr>
        <w:t>the community read, a literary memoir/</w:t>
      </w:r>
      <w:r w:rsidRPr="00C71739">
        <w:rPr>
          <w:rFonts w:ascii="Times New Roman" w:hAnsi="Times New Roman" w:cs="Times New Roman"/>
          <w:sz w:val="24"/>
          <w:szCs w:val="24"/>
          <w:lang w:val="en-CA"/>
        </w:rPr>
        <w:t>book of advice on writing from a highly successful author, a segment of a book on understanding and crafting argume</w:t>
      </w:r>
      <w:r w:rsidR="00712C30">
        <w:rPr>
          <w:rFonts w:ascii="Times New Roman" w:hAnsi="Times New Roman" w:cs="Times New Roman"/>
          <w:sz w:val="24"/>
          <w:szCs w:val="24"/>
          <w:lang w:val="en-CA"/>
        </w:rPr>
        <w:t xml:space="preserve">nts, </w:t>
      </w:r>
      <w:r w:rsidR="002F46B4">
        <w:rPr>
          <w:rFonts w:ascii="Times New Roman" w:hAnsi="Times New Roman" w:cs="Times New Roman"/>
          <w:sz w:val="24"/>
          <w:szCs w:val="24"/>
          <w:lang w:val="en-CA"/>
        </w:rPr>
        <w:t>select grammar work</w:t>
      </w:r>
      <w:r w:rsidRPr="00C71739">
        <w:rPr>
          <w:rFonts w:ascii="Times New Roman" w:hAnsi="Times New Roman" w:cs="Times New Roman"/>
          <w:sz w:val="24"/>
          <w:szCs w:val="24"/>
          <w:lang w:val="en-CA"/>
        </w:rPr>
        <w:t xml:space="preserve">, and </w:t>
      </w:r>
      <w:r w:rsidRPr="00C71739">
        <w:rPr>
          <w:rFonts w:ascii="Times New Roman" w:hAnsi="Times New Roman" w:cs="Times New Roman"/>
          <w:sz w:val="24"/>
          <w:szCs w:val="24"/>
          <w:u w:val="single"/>
          <w:lang w:val="en-CA"/>
        </w:rPr>
        <w:t>at least one relatively challengin</w:t>
      </w:r>
      <w:r w:rsidR="00C71739">
        <w:rPr>
          <w:rFonts w:ascii="Times New Roman" w:hAnsi="Times New Roman" w:cs="Times New Roman"/>
          <w:sz w:val="24"/>
          <w:szCs w:val="24"/>
          <w:u w:val="single"/>
          <w:lang w:val="en-CA"/>
        </w:rPr>
        <w:t>g</w:t>
      </w:r>
      <w:r w:rsidR="00712C30">
        <w:rPr>
          <w:rFonts w:ascii="Times New Roman" w:hAnsi="Times New Roman" w:cs="Times New Roman"/>
          <w:sz w:val="24"/>
          <w:szCs w:val="24"/>
          <w:u w:val="single"/>
          <w:lang w:val="en-CA"/>
        </w:rPr>
        <w:t xml:space="preserve"> non-fiction book</w:t>
      </w:r>
      <w:r w:rsidR="00712C30">
        <w:rPr>
          <w:rFonts w:ascii="Times New Roman" w:hAnsi="Times New Roman" w:cs="Times New Roman"/>
          <w:sz w:val="24"/>
          <w:szCs w:val="24"/>
          <w:lang w:val="en-CA"/>
        </w:rPr>
        <w:t xml:space="preserve"> </w:t>
      </w:r>
      <w:r w:rsidRPr="00C71739">
        <w:rPr>
          <w:rFonts w:ascii="Times New Roman" w:hAnsi="Times New Roman" w:cs="Times New Roman"/>
          <w:sz w:val="24"/>
          <w:szCs w:val="24"/>
          <w:lang w:val="en-CA"/>
        </w:rPr>
        <w:t xml:space="preserve">from the list of suggestions at the end of this handout.  </w:t>
      </w:r>
      <w:r w:rsidRPr="00C71739">
        <w:rPr>
          <w:rFonts w:ascii="Times New Roman" w:hAnsi="Times New Roman" w:cs="Times New Roman"/>
          <w:i/>
          <w:iCs/>
          <w:sz w:val="24"/>
          <w:szCs w:val="24"/>
        </w:rPr>
        <w:t>Reading thoughtfully from a range of challenging texts is one of the biggest contributors to success in English courses.</w:t>
      </w:r>
      <w:r w:rsidR="0057189B">
        <w:rPr>
          <w:rFonts w:ascii="Times New Roman" w:hAnsi="Times New Roman" w:cs="Times New Roman"/>
          <w:i/>
          <w:iCs/>
          <w:sz w:val="24"/>
          <w:szCs w:val="24"/>
        </w:rPr>
        <w:t xml:space="preserve"> </w:t>
      </w:r>
    </w:p>
    <w:p w14:paraId="3A099BF6" w14:textId="77777777" w:rsidR="0057189B" w:rsidRPr="0057189B" w:rsidRDefault="0057189B" w:rsidP="00E753E2">
      <w:pPr>
        <w:spacing w:line="240" w:lineRule="auto"/>
        <w:rPr>
          <w:rFonts w:ascii="Times New Roman" w:hAnsi="Times New Roman" w:cs="Times New Roman"/>
          <w:iCs/>
          <w:sz w:val="24"/>
          <w:szCs w:val="24"/>
        </w:rPr>
      </w:pPr>
    </w:p>
    <w:p w14:paraId="1DB0FEA4" w14:textId="77777777" w:rsidR="00C71739" w:rsidRPr="0057189B" w:rsidRDefault="00C71739" w:rsidP="0057189B">
      <w:pPr>
        <w:pStyle w:val="ListParagraph"/>
        <w:numPr>
          <w:ilvl w:val="0"/>
          <w:numId w:val="1"/>
        </w:numPr>
        <w:spacing w:line="240" w:lineRule="auto"/>
        <w:rPr>
          <w:rFonts w:ascii="Times New Roman" w:hAnsi="Times New Roman" w:cs="Times New Roman"/>
          <w:sz w:val="24"/>
          <w:szCs w:val="24"/>
        </w:rPr>
      </w:pPr>
      <w:r w:rsidRPr="002F46B4">
        <w:rPr>
          <w:rFonts w:ascii="Times New Roman" w:hAnsi="Times New Roman" w:cs="Times New Roman"/>
          <w:b/>
          <w:sz w:val="24"/>
          <w:szCs w:val="24"/>
        </w:rPr>
        <w:t>Community One Read</w:t>
      </w:r>
      <w:r w:rsidR="002F46B4">
        <w:rPr>
          <w:rFonts w:ascii="Times New Roman" w:hAnsi="Times New Roman" w:cs="Times New Roman"/>
          <w:sz w:val="24"/>
          <w:szCs w:val="24"/>
        </w:rPr>
        <w:t xml:space="preserve">. </w:t>
      </w:r>
      <w:r w:rsidRPr="0057189B">
        <w:rPr>
          <w:rFonts w:ascii="Times New Roman" w:hAnsi="Times New Roman" w:cs="Times New Roman"/>
          <w:sz w:val="24"/>
          <w:szCs w:val="24"/>
        </w:rPr>
        <w:t>Please see the Fenwick website for instructions. This assignment will be graded by the librarian and will count as a first quarter Religion grade.</w:t>
      </w:r>
    </w:p>
    <w:p w14:paraId="2A259DFD" w14:textId="77777777" w:rsidR="00E753E2" w:rsidRPr="00C71739" w:rsidRDefault="00E753E2" w:rsidP="00E753E2">
      <w:pPr>
        <w:pStyle w:val="ListParagraph"/>
        <w:spacing w:line="240" w:lineRule="auto"/>
        <w:rPr>
          <w:rFonts w:ascii="Times New Roman" w:hAnsi="Times New Roman" w:cs="Times New Roman"/>
          <w:sz w:val="24"/>
          <w:szCs w:val="24"/>
        </w:rPr>
      </w:pPr>
    </w:p>
    <w:p w14:paraId="002AC689" w14:textId="77777777" w:rsidR="00C71739" w:rsidRDefault="00FB6CF9" w:rsidP="00E753E2">
      <w:pPr>
        <w:pStyle w:val="ListParagraph"/>
        <w:numPr>
          <w:ilvl w:val="0"/>
          <w:numId w:val="1"/>
        </w:numPr>
        <w:spacing w:line="240" w:lineRule="auto"/>
        <w:rPr>
          <w:rFonts w:ascii="Times New Roman" w:hAnsi="Times New Roman" w:cs="Times New Roman"/>
          <w:sz w:val="24"/>
          <w:szCs w:val="24"/>
        </w:rPr>
      </w:pPr>
      <w:r w:rsidRPr="00E753E2">
        <w:rPr>
          <w:rFonts w:ascii="Times New Roman" w:hAnsi="Times New Roman" w:cs="Times New Roman"/>
          <w:b/>
          <w:i/>
          <w:sz w:val="24"/>
          <w:szCs w:val="24"/>
        </w:rPr>
        <w:t>On Writing</w:t>
      </w:r>
      <w:r w:rsidRPr="00E753E2">
        <w:rPr>
          <w:rFonts w:ascii="Times New Roman" w:hAnsi="Times New Roman" w:cs="Times New Roman"/>
          <w:b/>
          <w:sz w:val="24"/>
          <w:szCs w:val="24"/>
        </w:rPr>
        <w:t xml:space="preserve"> by Stephen King (any edition):</w:t>
      </w:r>
      <w:r w:rsidR="00C71739" w:rsidRPr="00C71739">
        <w:rPr>
          <w:rFonts w:ascii="Times New Roman" w:hAnsi="Times New Roman" w:cs="Times New Roman"/>
          <w:sz w:val="24"/>
          <w:szCs w:val="24"/>
        </w:rPr>
        <w:t xml:space="preserve"> Annotate and highlight as you read</w:t>
      </w:r>
      <w:r w:rsidR="00E753E2">
        <w:rPr>
          <w:rFonts w:ascii="Times New Roman" w:hAnsi="Times New Roman" w:cs="Times New Roman"/>
          <w:sz w:val="24"/>
          <w:szCs w:val="24"/>
        </w:rPr>
        <w:t>.</w:t>
      </w:r>
    </w:p>
    <w:p w14:paraId="040F1E29" w14:textId="77777777" w:rsidR="00E753E2" w:rsidRPr="00E753E2" w:rsidRDefault="00E753E2" w:rsidP="00E753E2">
      <w:pPr>
        <w:spacing w:line="240" w:lineRule="auto"/>
        <w:rPr>
          <w:rFonts w:ascii="Times New Roman" w:hAnsi="Times New Roman" w:cs="Times New Roman"/>
          <w:sz w:val="24"/>
          <w:szCs w:val="24"/>
        </w:rPr>
      </w:pPr>
    </w:p>
    <w:p w14:paraId="5304BAB3" w14:textId="77777777" w:rsidR="00FB6CF9" w:rsidRPr="00E753E2" w:rsidRDefault="00FB6CF9" w:rsidP="00E753E2">
      <w:pPr>
        <w:pStyle w:val="ListParagraph"/>
        <w:numPr>
          <w:ilvl w:val="0"/>
          <w:numId w:val="1"/>
        </w:numPr>
        <w:spacing w:line="240" w:lineRule="auto"/>
        <w:rPr>
          <w:rStyle w:val="apple-converted-space"/>
          <w:rFonts w:ascii="Times New Roman" w:hAnsi="Times New Roman" w:cs="Times New Roman"/>
          <w:sz w:val="24"/>
          <w:szCs w:val="24"/>
        </w:rPr>
      </w:pPr>
      <w:r w:rsidRPr="00E753E2">
        <w:rPr>
          <w:rFonts w:ascii="Times New Roman" w:hAnsi="Times New Roman" w:cs="Times New Roman"/>
          <w:b/>
          <w:i/>
          <w:sz w:val="24"/>
          <w:szCs w:val="24"/>
        </w:rPr>
        <w:t>Thank You for Arguing:</w:t>
      </w:r>
      <w:r w:rsidRPr="00E753E2">
        <w:rPr>
          <w:rFonts w:ascii="Times New Roman" w:hAnsi="Times New Roman" w:cs="Times New Roman"/>
          <w:b/>
          <w:sz w:val="24"/>
          <w:szCs w:val="24"/>
        </w:rPr>
        <w:t xml:space="preserve"> </w:t>
      </w:r>
      <w:r w:rsidRPr="00E753E2">
        <w:rPr>
          <w:rFonts w:ascii="Times New Roman" w:hAnsi="Times New Roman" w:cs="Times New Roman"/>
          <w:b/>
          <w:bCs/>
          <w:i/>
          <w:iCs/>
          <w:sz w:val="24"/>
          <w:szCs w:val="24"/>
          <w:lang w:val="en-CA"/>
        </w:rPr>
        <w:t>What Aristotle, Lincoln, and Homer Simpson Can Teach Us About the Art of Persuasion</w:t>
      </w:r>
      <w:r w:rsidRPr="00E753E2">
        <w:rPr>
          <w:rStyle w:val="apple-converted-space"/>
          <w:rFonts w:ascii="Times New Roman" w:hAnsi="Times New Roman" w:cs="Times New Roman"/>
          <w:b/>
          <w:bCs/>
          <w:sz w:val="24"/>
          <w:szCs w:val="24"/>
          <w:lang w:val="en-CA"/>
        </w:rPr>
        <w:t> </w:t>
      </w:r>
      <w:r w:rsidRPr="00E753E2">
        <w:rPr>
          <w:rFonts w:ascii="Times New Roman" w:hAnsi="Times New Roman" w:cs="Times New Roman"/>
          <w:b/>
          <w:bCs/>
          <w:sz w:val="24"/>
          <w:szCs w:val="24"/>
          <w:lang w:val="en-CA"/>
        </w:rPr>
        <w:t>by Jay Heinrichs</w:t>
      </w:r>
      <w:r w:rsidR="00221B19" w:rsidRPr="00712C30">
        <w:rPr>
          <w:rStyle w:val="apple-converted-space"/>
          <w:rFonts w:ascii="Times New Roman" w:hAnsi="Times New Roman" w:cs="Times New Roman"/>
          <w:bCs/>
          <w:sz w:val="24"/>
          <w:szCs w:val="24"/>
          <w:lang w:val="en-CA"/>
        </w:rPr>
        <w:t>:</w:t>
      </w:r>
      <w:r w:rsidR="00221B19" w:rsidRPr="00C71739">
        <w:rPr>
          <w:rStyle w:val="apple-converted-space"/>
          <w:rFonts w:ascii="Times New Roman" w:hAnsi="Times New Roman" w:cs="Times New Roman"/>
          <w:b/>
          <w:bCs/>
          <w:sz w:val="24"/>
          <w:szCs w:val="24"/>
          <w:lang w:val="en-CA"/>
        </w:rPr>
        <w:t xml:space="preserve"> </w:t>
      </w:r>
      <w:r w:rsidR="002F46B4">
        <w:rPr>
          <w:rStyle w:val="apple-converted-space"/>
          <w:rFonts w:ascii="Times New Roman" w:hAnsi="Times New Roman" w:cs="Times New Roman"/>
          <w:bCs/>
          <w:sz w:val="24"/>
          <w:szCs w:val="24"/>
          <w:lang w:val="en-CA"/>
        </w:rPr>
        <w:t xml:space="preserve">Annotate, </w:t>
      </w:r>
      <w:r w:rsidR="0057189B">
        <w:rPr>
          <w:rStyle w:val="apple-converted-space"/>
          <w:rFonts w:ascii="Times New Roman" w:hAnsi="Times New Roman" w:cs="Times New Roman"/>
          <w:bCs/>
          <w:sz w:val="24"/>
          <w:szCs w:val="24"/>
          <w:lang w:val="en-CA"/>
        </w:rPr>
        <w:t>highlight</w:t>
      </w:r>
      <w:r w:rsidR="002F46B4">
        <w:rPr>
          <w:rStyle w:val="apple-converted-space"/>
          <w:rFonts w:ascii="Times New Roman" w:hAnsi="Times New Roman" w:cs="Times New Roman"/>
          <w:bCs/>
          <w:sz w:val="24"/>
          <w:szCs w:val="24"/>
          <w:lang w:val="en-CA"/>
        </w:rPr>
        <w:t>,</w:t>
      </w:r>
      <w:r w:rsidR="0057189B">
        <w:rPr>
          <w:rStyle w:val="apple-converted-space"/>
          <w:rFonts w:ascii="Times New Roman" w:hAnsi="Times New Roman" w:cs="Times New Roman"/>
          <w:bCs/>
          <w:sz w:val="24"/>
          <w:szCs w:val="24"/>
          <w:lang w:val="en-CA"/>
        </w:rPr>
        <w:t xml:space="preserve"> and take notes as you read.</w:t>
      </w:r>
      <w:r w:rsidR="002F46B4">
        <w:rPr>
          <w:rStyle w:val="apple-converted-space"/>
          <w:rFonts w:ascii="Times New Roman" w:hAnsi="Times New Roman" w:cs="Times New Roman"/>
          <w:bCs/>
          <w:sz w:val="24"/>
          <w:szCs w:val="24"/>
          <w:lang w:val="en-CA"/>
        </w:rPr>
        <w:t xml:space="preserve"> Your notes will be handed in at the beginning of the schoolyear. </w:t>
      </w:r>
    </w:p>
    <w:p w14:paraId="777B48E4" w14:textId="77777777" w:rsidR="00E753E2" w:rsidRPr="00E753E2" w:rsidRDefault="00E753E2" w:rsidP="00E753E2">
      <w:pPr>
        <w:pStyle w:val="ListParagraph"/>
        <w:rPr>
          <w:rStyle w:val="apple-converted-space"/>
          <w:rFonts w:ascii="Times New Roman" w:hAnsi="Times New Roman" w:cs="Times New Roman"/>
          <w:sz w:val="24"/>
          <w:szCs w:val="24"/>
        </w:rPr>
      </w:pPr>
    </w:p>
    <w:p w14:paraId="4FA8410C" w14:textId="77777777" w:rsidR="00E753E2" w:rsidRPr="00712C30" w:rsidRDefault="00E753E2" w:rsidP="00E753E2">
      <w:pPr>
        <w:pStyle w:val="ListParagraph"/>
        <w:spacing w:line="240" w:lineRule="auto"/>
        <w:rPr>
          <w:rStyle w:val="apple-converted-space"/>
          <w:rFonts w:ascii="Times New Roman" w:hAnsi="Times New Roman" w:cs="Times New Roman"/>
          <w:sz w:val="24"/>
          <w:szCs w:val="24"/>
        </w:rPr>
      </w:pPr>
    </w:p>
    <w:p w14:paraId="04D44AB2" w14:textId="77777777" w:rsidR="00221B19" w:rsidRPr="002F46B4" w:rsidRDefault="002F46B4" w:rsidP="00E753E2">
      <w:pPr>
        <w:pStyle w:val="ListParagraph"/>
        <w:numPr>
          <w:ilvl w:val="0"/>
          <w:numId w:val="1"/>
        </w:numPr>
        <w:spacing w:line="240" w:lineRule="auto"/>
        <w:rPr>
          <w:rFonts w:ascii="Times New Roman" w:hAnsi="Times New Roman" w:cs="Times New Roman"/>
          <w:b/>
          <w:i/>
          <w:sz w:val="24"/>
          <w:szCs w:val="24"/>
        </w:rPr>
      </w:pPr>
      <w:r>
        <w:rPr>
          <w:rFonts w:ascii="Times New Roman" w:hAnsi="Times New Roman" w:cs="Times New Roman"/>
          <w:b/>
          <w:i/>
          <w:sz w:val="24"/>
          <w:szCs w:val="24"/>
        </w:rPr>
        <w:t>Rhetorical Grammar: Grammatical Choices, Rhetorical Effects (8</w:t>
      </w:r>
      <w:r w:rsidRPr="002F46B4">
        <w:rPr>
          <w:rFonts w:ascii="Times New Roman" w:hAnsi="Times New Roman" w:cs="Times New Roman"/>
          <w:b/>
          <w:i/>
          <w:sz w:val="24"/>
          <w:szCs w:val="24"/>
          <w:vertAlign w:val="superscript"/>
        </w:rPr>
        <w:t>th</w:t>
      </w:r>
      <w:r>
        <w:rPr>
          <w:rFonts w:ascii="Times New Roman" w:hAnsi="Times New Roman" w:cs="Times New Roman"/>
          <w:b/>
          <w:i/>
          <w:sz w:val="24"/>
          <w:szCs w:val="24"/>
        </w:rPr>
        <w:t xml:space="preserve"> Edition) </w:t>
      </w:r>
      <w:r>
        <w:rPr>
          <w:rFonts w:ascii="Times New Roman" w:hAnsi="Times New Roman" w:cs="Times New Roman"/>
          <w:b/>
          <w:sz w:val="24"/>
          <w:szCs w:val="24"/>
        </w:rPr>
        <w:t xml:space="preserve">by Martha </w:t>
      </w:r>
      <w:proofErr w:type="spellStart"/>
      <w:r>
        <w:rPr>
          <w:rFonts w:ascii="Times New Roman" w:hAnsi="Times New Roman" w:cs="Times New Roman"/>
          <w:b/>
          <w:sz w:val="24"/>
          <w:szCs w:val="24"/>
        </w:rPr>
        <w:t>Kolln</w:t>
      </w:r>
      <w:proofErr w:type="spellEnd"/>
      <w:r>
        <w:rPr>
          <w:rFonts w:ascii="Times New Roman" w:hAnsi="Times New Roman" w:cs="Times New Roman"/>
          <w:b/>
          <w:sz w:val="24"/>
          <w:szCs w:val="24"/>
        </w:rPr>
        <w:t xml:space="preserve">: </w:t>
      </w:r>
      <w:r>
        <w:rPr>
          <w:rFonts w:ascii="Times New Roman" w:hAnsi="Times New Roman" w:cs="Times New Roman"/>
          <w:sz w:val="24"/>
          <w:szCs w:val="24"/>
        </w:rPr>
        <w:t xml:space="preserve">This will be the grammar book used for the course. This summer, you will read and complete all exercises in PART I (Chapters 1-4). </w:t>
      </w:r>
    </w:p>
    <w:p w14:paraId="5F424044" w14:textId="77777777" w:rsidR="002F46B4" w:rsidRPr="002F46B4" w:rsidRDefault="002F46B4" w:rsidP="002F46B4">
      <w:pPr>
        <w:pStyle w:val="ListParagraph"/>
        <w:spacing w:line="240" w:lineRule="auto"/>
        <w:rPr>
          <w:rStyle w:val="apple-converted-space"/>
          <w:rFonts w:ascii="Times New Roman" w:hAnsi="Times New Roman" w:cs="Times New Roman"/>
          <w:b/>
          <w:i/>
          <w:sz w:val="24"/>
          <w:szCs w:val="24"/>
        </w:rPr>
      </w:pPr>
    </w:p>
    <w:p w14:paraId="0BA853FD" w14:textId="77777777" w:rsidR="00FB6CF9" w:rsidRPr="002F46B4" w:rsidRDefault="00221B19" w:rsidP="001465D7">
      <w:pPr>
        <w:pStyle w:val="ListParagraph"/>
        <w:numPr>
          <w:ilvl w:val="0"/>
          <w:numId w:val="1"/>
        </w:numPr>
        <w:spacing w:line="240" w:lineRule="auto"/>
        <w:rPr>
          <w:rFonts w:ascii="Times New Roman" w:hAnsi="Times New Roman" w:cs="Times New Roman"/>
          <w:b/>
          <w:sz w:val="24"/>
          <w:szCs w:val="24"/>
        </w:rPr>
      </w:pPr>
      <w:r w:rsidRPr="002F46B4">
        <w:rPr>
          <w:rFonts w:ascii="Times New Roman" w:hAnsi="Times New Roman" w:cs="Times New Roman"/>
          <w:b/>
          <w:sz w:val="24"/>
          <w:szCs w:val="24"/>
        </w:rPr>
        <w:t>Choose one of the following</w:t>
      </w:r>
      <w:r w:rsidR="002F46B4">
        <w:rPr>
          <w:rFonts w:ascii="Times New Roman" w:hAnsi="Times New Roman" w:cs="Times New Roman"/>
          <w:b/>
          <w:sz w:val="24"/>
          <w:szCs w:val="24"/>
        </w:rPr>
        <w:t xml:space="preserve"> non-fiction</w:t>
      </w:r>
      <w:r w:rsidRPr="002F46B4">
        <w:rPr>
          <w:rFonts w:ascii="Times New Roman" w:hAnsi="Times New Roman" w:cs="Times New Roman"/>
          <w:b/>
          <w:sz w:val="24"/>
          <w:szCs w:val="24"/>
        </w:rPr>
        <w:t xml:space="preserve"> books to read</w:t>
      </w:r>
      <w:r w:rsidR="002F46B4">
        <w:rPr>
          <w:rFonts w:ascii="Times New Roman" w:hAnsi="Times New Roman" w:cs="Times New Roman"/>
          <w:b/>
          <w:sz w:val="24"/>
          <w:szCs w:val="24"/>
        </w:rPr>
        <w:t xml:space="preserve">. You </w:t>
      </w:r>
      <w:r w:rsidR="00BA75FE">
        <w:rPr>
          <w:rFonts w:ascii="Times New Roman" w:hAnsi="Times New Roman" w:cs="Times New Roman"/>
          <w:b/>
          <w:sz w:val="24"/>
          <w:szCs w:val="24"/>
        </w:rPr>
        <w:t>will use this for a writing</w:t>
      </w:r>
      <w:r w:rsidR="002F46B4">
        <w:rPr>
          <w:rFonts w:ascii="Times New Roman" w:hAnsi="Times New Roman" w:cs="Times New Roman"/>
          <w:b/>
          <w:sz w:val="24"/>
          <w:szCs w:val="24"/>
        </w:rPr>
        <w:t xml:space="preserve"> assignment given in September</w:t>
      </w:r>
      <w:r w:rsidRPr="002F46B4">
        <w:rPr>
          <w:rFonts w:ascii="Times New Roman" w:hAnsi="Times New Roman" w:cs="Times New Roman"/>
          <w:b/>
          <w:sz w:val="24"/>
          <w:szCs w:val="24"/>
        </w:rPr>
        <w:t xml:space="preserve">: </w:t>
      </w:r>
    </w:p>
    <w:p w14:paraId="53AAB7DF" w14:textId="77777777" w:rsidR="00221B19" w:rsidRPr="001465D7" w:rsidRDefault="00221B19"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Into Thin Air</w:t>
      </w:r>
      <w:r w:rsidRPr="001465D7">
        <w:rPr>
          <w:rFonts w:ascii="Times New Roman" w:hAnsi="Times New Roman" w:cs="Times New Roman"/>
          <w:sz w:val="24"/>
          <w:szCs w:val="24"/>
        </w:rPr>
        <w:t xml:space="preserve"> by Jon Krakauer | Pages: 337 </w:t>
      </w:r>
    </w:p>
    <w:p w14:paraId="575CD13C" w14:textId="77777777" w:rsidR="00221B19" w:rsidRPr="001465D7" w:rsidRDefault="00221B19" w:rsidP="001465D7">
      <w:pPr>
        <w:pStyle w:val="ListParagraph"/>
        <w:spacing w:line="240" w:lineRule="auto"/>
        <w:ind w:left="1440"/>
        <w:rPr>
          <w:rFonts w:ascii="Times New Roman" w:hAnsi="Times New Roman" w:cs="Times New Roman"/>
          <w:sz w:val="24"/>
          <w:szCs w:val="24"/>
        </w:rPr>
      </w:pPr>
      <w:r w:rsidRPr="001465D7">
        <w:rPr>
          <w:rFonts w:ascii="Times New Roman" w:hAnsi="Times New Roman" w:cs="Times New Roman"/>
          <w:sz w:val="24"/>
          <w:szCs w:val="24"/>
        </w:rPr>
        <w:t xml:space="preserve">A harrowing tale of the Mt. Everest disaster. Krakauer recounts the men and women involved, their bad luck, worse judgment, and </w:t>
      </w:r>
      <w:r w:rsidR="002F46B4" w:rsidRPr="001465D7">
        <w:rPr>
          <w:rFonts w:ascii="Times New Roman" w:hAnsi="Times New Roman" w:cs="Times New Roman"/>
          <w:sz w:val="24"/>
          <w:szCs w:val="24"/>
        </w:rPr>
        <w:t>heart-breaking</w:t>
      </w:r>
      <w:r w:rsidRPr="001465D7">
        <w:rPr>
          <w:rFonts w:ascii="Times New Roman" w:hAnsi="Times New Roman" w:cs="Times New Roman"/>
          <w:sz w:val="24"/>
          <w:szCs w:val="24"/>
        </w:rPr>
        <w:t xml:space="preserve"> heroism.</w:t>
      </w:r>
    </w:p>
    <w:p w14:paraId="1ED3C1DE" w14:textId="77777777" w:rsidR="00221B19" w:rsidRP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Alive</w:t>
      </w:r>
      <w:r w:rsidRPr="001465D7">
        <w:rPr>
          <w:rFonts w:ascii="Times New Roman" w:hAnsi="Times New Roman" w:cs="Times New Roman"/>
          <w:sz w:val="24"/>
          <w:szCs w:val="24"/>
        </w:rPr>
        <w:t xml:space="preserve"> by Piers Paul Read | Pages: 318 An adventure of survival, insurmountable odds, and what people will do to survive, Alive tells the tale of sixteen men whose plane crashes in the Andes.</w:t>
      </w:r>
    </w:p>
    <w:p w14:paraId="3CC117AC" w14:textId="77777777" w:rsidR="001465D7" w:rsidRP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Freakonomics</w:t>
      </w:r>
      <w:r w:rsidRPr="001465D7">
        <w:rPr>
          <w:rFonts w:ascii="Times New Roman" w:hAnsi="Times New Roman" w:cs="Times New Roman"/>
          <w:sz w:val="24"/>
          <w:szCs w:val="24"/>
        </w:rPr>
        <w:t xml:space="preserve"> by Levitt, Steven D. and Stephen J. Dubner | Pages: 320 Highly acclaimed, </w:t>
      </w:r>
      <w:r w:rsidRPr="001465D7">
        <w:rPr>
          <w:rFonts w:ascii="Times New Roman" w:hAnsi="Times New Roman" w:cs="Times New Roman"/>
          <w:i/>
          <w:sz w:val="24"/>
          <w:szCs w:val="24"/>
        </w:rPr>
        <w:t>Freakonomics</w:t>
      </w:r>
      <w:r w:rsidRPr="001465D7">
        <w:rPr>
          <w:rFonts w:ascii="Times New Roman" w:hAnsi="Times New Roman" w:cs="Times New Roman"/>
          <w:sz w:val="24"/>
          <w:szCs w:val="24"/>
        </w:rPr>
        <w:t xml:space="preserve"> is considered readable, interesting, and ground-breaking. Levitt studies the riddles of everyday life— from cheating and crime to parenting and sports—and reaches conclusions that turn conventional wisdom on its head. Economics is, at root, the study of incentives—how people get what they want or need, especially when other people want or need the same thing.</w:t>
      </w:r>
    </w:p>
    <w:p w14:paraId="56B5F9E6" w14:textId="77777777" w:rsidR="001465D7" w:rsidRP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Outliers</w:t>
      </w:r>
      <w:r w:rsidRPr="001465D7">
        <w:rPr>
          <w:rFonts w:ascii="Times New Roman" w:hAnsi="Times New Roman" w:cs="Times New Roman"/>
          <w:i/>
          <w:sz w:val="24"/>
          <w:szCs w:val="24"/>
        </w:rPr>
        <w:t xml:space="preserve">: </w:t>
      </w:r>
      <w:r w:rsidRPr="002F46B4">
        <w:rPr>
          <w:rFonts w:ascii="Times New Roman" w:hAnsi="Times New Roman" w:cs="Times New Roman"/>
          <w:b/>
          <w:i/>
          <w:sz w:val="24"/>
          <w:szCs w:val="24"/>
        </w:rPr>
        <w:t>The Story of Success</w:t>
      </w:r>
      <w:r w:rsidRPr="001465D7">
        <w:rPr>
          <w:rFonts w:ascii="Times New Roman" w:hAnsi="Times New Roman" w:cs="Times New Roman"/>
          <w:sz w:val="24"/>
          <w:szCs w:val="24"/>
        </w:rPr>
        <w:t xml:space="preserve"> by Malcolm Gladwell | Pages: 309 Outlier" is a scientific term to describe things or phenomena that lie outside normal experience. Gladwell is interested in people who are outliers—in men and women </w:t>
      </w:r>
      <w:r w:rsidRPr="001465D7">
        <w:rPr>
          <w:rFonts w:ascii="Times New Roman" w:hAnsi="Times New Roman" w:cs="Times New Roman"/>
          <w:sz w:val="24"/>
          <w:szCs w:val="24"/>
        </w:rPr>
        <w:lastRenderedPageBreak/>
        <w:t>who, for one reason or another, are so accomplished and so extraordinary and so outside of ordinary experience.</w:t>
      </w:r>
    </w:p>
    <w:p w14:paraId="1E40D349" w14:textId="77777777" w:rsidR="001465D7" w:rsidRP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Plastic</w:t>
      </w:r>
      <w:r w:rsidRPr="001465D7">
        <w:rPr>
          <w:rFonts w:ascii="Times New Roman" w:hAnsi="Times New Roman" w:cs="Times New Roman"/>
          <w:sz w:val="24"/>
          <w:szCs w:val="24"/>
        </w:rPr>
        <w:t xml:space="preserve"> by Susan </w:t>
      </w:r>
      <w:proofErr w:type="spellStart"/>
      <w:r w:rsidRPr="001465D7">
        <w:rPr>
          <w:rFonts w:ascii="Times New Roman" w:hAnsi="Times New Roman" w:cs="Times New Roman"/>
          <w:sz w:val="24"/>
          <w:szCs w:val="24"/>
        </w:rPr>
        <w:t>Freinkel</w:t>
      </w:r>
      <w:proofErr w:type="spellEnd"/>
      <w:r w:rsidRPr="001465D7">
        <w:rPr>
          <w:rFonts w:ascii="Times New Roman" w:hAnsi="Times New Roman" w:cs="Times New Roman"/>
          <w:sz w:val="24"/>
          <w:szCs w:val="24"/>
        </w:rPr>
        <w:t xml:space="preserve"> | Pages: 336 Plastic built the modern world. Where would we be without bike helmets, baggies, toothbrushes, and pacemakers? But a century into our love of plastic, we’re starting to realize it’s not such a healthy relationship. Plastics draw on dwindling fossil fuels, leach harmful chemicals, litter landscapes, and destroy marine life. Journalist Susan </w:t>
      </w:r>
      <w:proofErr w:type="spellStart"/>
      <w:r w:rsidRPr="001465D7">
        <w:rPr>
          <w:rFonts w:ascii="Times New Roman" w:hAnsi="Times New Roman" w:cs="Times New Roman"/>
          <w:sz w:val="24"/>
          <w:szCs w:val="24"/>
        </w:rPr>
        <w:t>Freinkel</w:t>
      </w:r>
      <w:proofErr w:type="spellEnd"/>
      <w:r w:rsidRPr="001465D7">
        <w:rPr>
          <w:rFonts w:ascii="Times New Roman" w:hAnsi="Times New Roman" w:cs="Times New Roman"/>
          <w:sz w:val="24"/>
          <w:szCs w:val="24"/>
        </w:rPr>
        <w:t xml:space="preserve"> offers a balanced, engaging, and eye-opening book.</w:t>
      </w:r>
    </w:p>
    <w:p w14:paraId="37F64C1F" w14:textId="77777777" w:rsidR="001465D7" w:rsidRP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Silent Spring</w:t>
      </w:r>
      <w:r w:rsidRPr="001465D7">
        <w:rPr>
          <w:rFonts w:ascii="Times New Roman" w:hAnsi="Times New Roman" w:cs="Times New Roman"/>
          <w:sz w:val="24"/>
          <w:szCs w:val="24"/>
        </w:rPr>
        <w:t xml:space="preserve"> by Rachel Carson | Pages: 378 The outcry that followed its publication spurred revolutionary changes in the laws affecting our air, land, and water. Carson’s passionate concern for the future of our planet reverberated powerfully throughout the world, and her eloquent book was instrumental in launching the environmental movement. It is without question one of the landmark books of the twentieth century.</w:t>
      </w:r>
    </w:p>
    <w:p w14:paraId="7ED3085D" w14:textId="77777777" w:rsid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Profiles in Courage for our Time</w:t>
      </w:r>
      <w:r w:rsidRPr="001465D7">
        <w:rPr>
          <w:rFonts w:ascii="Times New Roman" w:hAnsi="Times New Roman" w:cs="Times New Roman"/>
          <w:sz w:val="24"/>
          <w:szCs w:val="24"/>
        </w:rPr>
        <w:t xml:space="preserve"> by Caroline Kennedy | Pages: 374</w:t>
      </w:r>
    </w:p>
    <w:p w14:paraId="00F4E674" w14:textId="77777777" w:rsidR="0057189B" w:rsidRPr="0057189B" w:rsidRDefault="0057189B" w:rsidP="0057189B">
      <w:pPr>
        <w:pStyle w:val="ListParagraph"/>
        <w:spacing w:line="240" w:lineRule="auto"/>
        <w:ind w:left="1440"/>
        <w:rPr>
          <w:rFonts w:ascii="Times New Roman" w:hAnsi="Times New Roman" w:cs="Times New Roman"/>
          <w:sz w:val="24"/>
          <w:szCs w:val="24"/>
        </w:rPr>
      </w:pPr>
      <w:r w:rsidRPr="0057189B">
        <w:rPr>
          <w:rFonts w:ascii="Times New Roman" w:hAnsi="Times New Roman" w:cs="Times New Roman"/>
          <w:color w:val="333333"/>
          <w:sz w:val="24"/>
          <w:szCs w:val="24"/>
          <w:shd w:val="clear" w:color="auto" w:fill="FFFFFF"/>
        </w:rPr>
        <w:t>Nearly half a century after then-Senator John F. Kennedy was awarded the Pulitzer Prize for</w:t>
      </w:r>
      <w:r w:rsidRPr="0057189B">
        <w:rPr>
          <w:rStyle w:val="apple-converted-space"/>
          <w:rFonts w:ascii="Times New Roman" w:hAnsi="Times New Roman" w:cs="Times New Roman"/>
          <w:color w:val="333333"/>
          <w:sz w:val="24"/>
          <w:szCs w:val="24"/>
          <w:shd w:val="clear" w:color="auto" w:fill="FFFFFF"/>
        </w:rPr>
        <w:t> </w:t>
      </w:r>
      <w:r w:rsidRPr="0057189B">
        <w:rPr>
          <w:rStyle w:val="Emphasis"/>
          <w:rFonts w:ascii="Times New Roman" w:hAnsi="Times New Roman" w:cs="Times New Roman"/>
          <w:color w:val="333333"/>
          <w:sz w:val="24"/>
          <w:szCs w:val="24"/>
          <w:shd w:val="clear" w:color="auto" w:fill="FFFFFF"/>
        </w:rPr>
        <w:t>Profiles in Courage</w:t>
      </w:r>
      <w:r w:rsidRPr="0057189B">
        <w:rPr>
          <w:rFonts w:ascii="Times New Roman" w:hAnsi="Times New Roman" w:cs="Times New Roman"/>
          <w:color w:val="333333"/>
          <w:sz w:val="24"/>
          <w:szCs w:val="24"/>
          <w:shd w:val="clear" w:color="auto" w:fill="FFFFFF"/>
        </w:rPr>
        <w:t>, the Kennedy family continues to keep alive the tradition of honoring selfless public service with its Profiles in Courage Award. Now in paperback,</w:t>
      </w:r>
      <w:r w:rsidRPr="0057189B">
        <w:rPr>
          <w:rStyle w:val="apple-converted-space"/>
          <w:rFonts w:ascii="Times New Roman" w:hAnsi="Times New Roman" w:cs="Times New Roman"/>
          <w:color w:val="333333"/>
          <w:sz w:val="24"/>
          <w:szCs w:val="24"/>
          <w:shd w:val="clear" w:color="auto" w:fill="FFFFFF"/>
        </w:rPr>
        <w:t> </w:t>
      </w:r>
      <w:r w:rsidRPr="0057189B">
        <w:rPr>
          <w:rStyle w:val="Emphasis"/>
          <w:rFonts w:ascii="Times New Roman" w:hAnsi="Times New Roman" w:cs="Times New Roman"/>
          <w:color w:val="333333"/>
          <w:sz w:val="24"/>
          <w:szCs w:val="24"/>
          <w:shd w:val="clear" w:color="auto" w:fill="FFFFFF"/>
        </w:rPr>
        <w:t>Profiles in Courage for Our Time</w:t>
      </w:r>
      <w:r w:rsidRPr="0057189B">
        <w:rPr>
          <w:rStyle w:val="apple-converted-space"/>
          <w:rFonts w:ascii="Times New Roman" w:hAnsi="Times New Roman" w:cs="Times New Roman"/>
          <w:color w:val="333333"/>
          <w:sz w:val="24"/>
          <w:szCs w:val="24"/>
          <w:shd w:val="clear" w:color="auto" w:fill="FFFFFF"/>
        </w:rPr>
        <w:t> </w:t>
      </w:r>
      <w:r w:rsidRPr="0057189B">
        <w:rPr>
          <w:rFonts w:ascii="Times New Roman" w:hAnsi="Times New Roman" w:cs="Times New Roman"/>
          <w:color w:val="333333"/>
          <w:sz w:val="24"/>
          <w:szCs w:val="24"/>
          <w:shd w:val="clear" w:color="auto" w:fill="FFFFFF"/>
        </w:rPr>
        <w:t>pays tribute to 13 such heroes in the same spirit as the original collection</w:t>
      </w:r>
    </w:p>
    <w:p w14:paraId="4E399D9F" w14:textId="77777777" w:rsidR="001465D7" w:rsidRP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Columbine</w:t>
      </w:r>
      <w:r w:rsidRPr="001465D7">
        <w:rPr>
          <w:rFonts w:ascii="Times New Roman" w:hAnsi="Times New Roman" w:cs="Times New Roman"/>
          <w:sz w:val="24"/>
          <w:szCs w:val="24"/>
        </w:rPr>
        <w:t xml:space="preserve"> by Dave Cullen | Pages: 360 Ten years in the making and a masterpiece of reportage, "Columbine" is an award-winning journalist's definitive account of one of the most shocking massacres in American history. It is driven by two questions: what drove these killers, and what did they do to this town?</w:t>
      </w:r>
    </w:p>
    <w:p w14:paraId="1360C06C" w14:textId="77777777" w:rsidR="001465D7" w:rsidRP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King of the World</w:t>
      </w:r>
      <w:r w:rsidRPr="002F46B4">
        <w:rPr>
          <w:rFonts w:ascii="Times New Roman" w:hAnsi="Times New Roman" w:cs="Times New Roman"/>
          <w:b/>
          <w:sz w:val="24"/>
          <w:szCs w:val="24"/>
        </w:rPr>
        <w:t xml:space="preserve"> </w:t>
      </w:r>
      <w:r w:rsidRPr="001465D7">
        <w:rPr>
          <w:rFonts w:ascii="Times New Roman" w:hAnsi="Times New Roman" w:cs="Times New Roman"/>
          <w:sz w:val="24"/>
          <w:szCs w:val="24"/>
        </w:rPr>
        <w:t xml:space="preserve">by David </w:t>
      </w:r>
      <w:proofErr w:type="spellStart"/>
      <w:r w:rsidRPr="001465D7">
        <w:rPr>
          <w:rFonts w:ascii="Times New Roman" w:hAnsi="Times New Roman" w:cs="Times New Roman"/>
          <w:sz w:val="24"/>
          <w:szCs w:val="24"/>
        </w:rPr>
        <w:t>Remnick</w:t>
      </w:r>
      <w:proofErr w:type="spellEnd"/>
      <w:r w:rsidRPr="001465D7">
        <w:rPr>
          <w:rFonts w:ascii="Times New Roman" w:hAnsi="Times New Roman" w:cs="Times New Roman"/>
          <w:sz w:val="24"/>
          <w:szCs w:val="24"/>
        </w:rPr>
        <w:t xml:space="preserve"> | Pages: 330 On a night in 1964 that Muhammad Ali (then Cassius Clay) stepped into the ring with Sonny Liston. Six rounds later Ali was the new world heavyweight champion: He was "a new kind of black man" who would shortly transform America's racial politics, its popular culture, and its notions of heroism.</w:t>
      </w:r>
    </w:p>
    <w:p w14:paraId="01C29E25" w14:textId="77777777" w:rsidR="001465D7" w:rsidRPr="001465D7" w:rsidRDefault="001465D7" w:rsidP="001465D7">
      <w:pPr>
        <w:pStyle w:val="ListParagraph"/>
        <w:numPr>
          <w:ilvl w:val="0"/>
          <w:numId w:val="3"/>
        </w:numPr>
        <w:spacing w:line="240" w:lineRule="auto"/>
        <w:rPr>
          <w:rFonts w:ascii="Times New Roman" w:hAnsi="Times New Roman" w:cs="Times New Roman"/>
          <w:sz w:val="24"/>
          <w:szCs w:val="24"/>
        </w:rPr>
      </w:pPr>
      <w:r w:rsidRPr="002F46B4">
        <w:rPr>
          <w:rFonts w:ascii="Times New Roman" w:hAnsi="Times New Roman" w:cs="Times New Roman"/>
          <w:b/>
          <w:i/>
          <w:sz w:val="24"/>
          <w:szCs w:val="24"/>
        </w:rPr>
        <w:t>This Is Your Brain on Music: The Science of a Human Obsession</w:t>
      </w:r>
      <w:r w:rsidRPr="002F46B4">
        <w:rPr>
          <w:rFonts w:ascii="Times New Roman" w:hAnsi="Times New Roman" w:cs="Times New Roman"/>
          <w:b/>
          <w:sz w:val="24"/>
          <w:szCs w:val="24"/>
        </w:rPr>
        <w:t xml:space="preserve"> </w:t>
      </w:r>
      <w:r w:rsidRPr="001465D7">
        <w:rPr>
          <w:rFonts w:ascii="Times New Roman" w:hAnsi="Times New Roman" w:cs="Times New Roman"/>
          <w:sz w:val="24"/>
          <w:szCs w:val="24"/>
        </w:rPr>
        <w:t>by Daniel J. Levitin | Pages: 314 What can music teach us about the brain? What can the brain teach us about music? And what can both teach us about ourselves? In this groundbreaking union of art and science, rocker-turned-neuroscientist Daniel J. Levitin explores the connection between music - its performance, its composition, how we listen to it, why we enjoy it - and the human brain.</w:t>
      </w:r>
    </w:p>
    <w:p w14:paraId="223999AE" w14:textId="77777777" w:rsidR="00221B19" w:rsidRPr="000D5981" w:rsidRDefault="00221B19" w:rsidP="00221B19">
      <w:pPr>
        <w:rPr>
          <w:rFonts w:ascii="Times New Roman" w:hAnsi="Times New Roman" w:cs="Times New Roman"/>
          <w:sz w:val="24"/>
          <w:szCs w:val="24"/>
        </w:rPr>
      </w:pPr>
    </w:p>
    <w:p w14:paraId="16C97072" w14:textId="77777777" w:rsidR="00221B19" w:rsidRDefault="00221B19" w:rsidP="00221B19">
      <w:pPr>
        <w:rPr>
          <w:rFonts w:ascii="Times New Roman" w:hAnsi="Times New Roman" w:cs="Times New Roman"/>
          <w:sz w:val="24"/>
          <w:szCs w:val="24"/>
        </w:rPr>
      </w:pPr>
      <w:r w:rsidRPr="000D5981">
        <w:rPr>
          <w:rFonts w:ascii="Times New Roman" w:hAnsi="Times New Roman" w:cs="Times New Roman"/>
          <w:sz w:val="24"/>
          <w:szCs w:val="24"/>
        </w:rPr>
        <w:t>You will be tested within the first week of school on the books you read</w:t>
      </w:r>
      <w:r w:rsidR="009738DA">
        <w:rPr>
          <w:rFonts w:ascii="Times New Roman" w:hAnsi="Times New Roman" w:cs="Times New Roman"/>
          <w:sz w:val="24"/>
          <w:szCs w:val="24"/>
        </w:rPr>
        <w:t xml:space="preserve"> and a writing assignm</w:t>
      </w:r>
      <w:r w:rsidR="00301122">
        <w:rPr>
          <w:rFonts w:ascii="Times New Roman" w:hAnsi="Times New Roman" w:cs="Times New Roman"/>
          <w:sz w:val="24"/>
          <w:szCs w:val="24"/>
        </w:rPr>
        <w:t>ent will also be assigned in September as well</w:t>
      </w:r>
      <w:r w:rsidR="009738DA">
        <w:rPr>
          <w:rFonts w:ascii="Times New Roman" w:hAnsi="Times New Roman" w:cs="Times New Roman"/>
          <w:sz w:val="24"/>
          <w:szCs w:val="24"/>
        </w:rPr>
        <w:t>.</w:t>
      </w:r>
      <w:r w:rsidR="00AB707B">
        <w:rPr>
          <w:rFonts w:ascii="Times New Roman" w:hAnsi="Times New Roman" w:cs="Times New Roman"/>
          <w:sz w:val="24"/>
          <w:szCs w:val="24"/>
        </w:rPr>
        <w:t xml:space="preserve"> Annotate, highlight, take-notes- actively read each book. I’m looking forward to a great year with y</w:t>
      </w:r>
      <w:r w:rsidR="0087760A">
        <w:rPr>
          <w:rFonts w:ascii="Times New Roman" w:hAnsi="Times New Roman" w:cs="Times New Roman"/>
          <w:sz w:val="24"/>
          <w:szCs w:val="24"/>
        </w:rPr>
        <w:t>ou all- have a wonderful summer!</w:t>
      </w:r>
    </w:p>
    <w:p w14:paraId="48EB93CA" w14:textId="77777777" w:rsidR="00AB707B" w:rsidRPr="000D5981" w:rsidRDefault="00AB707B" w:rsidP="00221B19">
      <w:pPr>
        <w:rPr>
          <w:rFonts w:ascii="Times New Roman" w:hAnsi="Times New Roman" w:cs="Times New Roman"/>
          <w:sz w:val="24"/>
          <w:szCs w:val="24"/>
        </w:rPr>
      </w:pPr>
      <w:r>
        <w:rPr>
          <w:rFonts w:ascii="Times New Roman" w:hAnsi="Times New Roman" w:cs="Times New Roman"/>
          <w:sz w:val="24"/>
          <w:szCs w:val="24"/>
        </w:rPr>
        <w:t>Ms. Foley</w:t>
      </w:r>
    </w:p>
    <w:sectPr w:rsidR="00AB707B" w:rsidRPr="000D59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5035"/>
    <w:multiLevelType w:val="hybridMultilevel"/>
    <w:tmpl w:val="A296F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AB35CD"/>
    <w:multiLevelType w:val="hybridMultilevel"/>
    <w:tmpl w:val="FB963BE4"/>
    <w:lvl w:ilvl="0" w:tplc="0AD020CE">
      <w:start w:val="1"/>
      <w:numFmt w:val="decimal"/>
      <w:lvlText w:val="%1."/>
      <w:lvlJc w:val="left"/>
      <w:pPr>
        <w:ind w:left="720" w:hanging="360"/>
      </w:pPr>
      <w:rPr>
        <w:rFonts w:hint="default"/>
        <w:b/>
        <w:i w:val="0"/>
        <w:color w:val="6973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142147"/>
    <w:multiLevelType w:val="multilevel"/>
    <w:tmpl w:val="D4B60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CF9"/>
    <w:rsid w:val="000D5981"/>
    <w:rsid w:val="00104625"/>
    <w:rsid w:val="001465D7"/>
    <w:rsid w:val="00221B19"/>
    <w:rsid w:val="002F46B4"/>
    <w:rsid w:val="00301122"/>
    <w:rsid w:val="0057189B"/>
    <w:rsid w:val="00712C30"/>
    <w:rsid w:val="0087760A"/>
    <w:rsid w:val="009738DA"/>
    <w:rsid w:val="00AB707B"/>
    <w:rsid w:val="00BA75FE"/>
    <w:rsid w:val="00BF4970"/>
    <w:rsid w:val="00C17511"/>
    <w:rsid w:val="00C22735"/>
    <w:rsid w:val="00C71739"/>
    <w:rsid w:val="00D5159C"/>
    <w:rsid w:val="00E753E2"/>
    <w:rsid w:val="00F16EB9"/>
    <w:rsid w:val="00F40CD7"/>
    <w:rsid w:val="00FB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CF9"/>
  </w:style>
  <w:style w:type="paragraph" w:styleId="ListParagraph">
    <w:name w:val="List Paragraph"/>
    <w:basedOn w:val="Normal"/>
    <w:uiPriority w:val="34"/>
    <w:qFormat/>
    <w:rsid w:val="00FB6CF9"/>
    <w:pPr>
      <w:ind w:left="720"/>
      <w:contextualSpacing/>
    </w:pPr>
  </w:style>
  <w:style w:type="paragraph" w:styleId="NormalWeb">
    <w:name w:val="Normal (Web)"/>
    <w:basedOn w:val="Normal"/>
    <w:uiPriority w:val="99"/>
    <w:unhideWhenUsed/>
    <w:rsid w:val="00FB6C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89B"/>
    <w:rPr>
      <w:i/>
      <w:iCs/>
    </w:rPr>
  </w:style>
  <w:style w:type="paragraph" w:styleId="BalloonText">
    <w:name w:val="Balloon Text"/>
    <w:basedOn w:val="Normal"/>
    <w:link w:val="BalloonTextChar"/>
    <w:uiPriority w:val="99"/>
    <w:semiHidden/>
    <w:unhideWhenUsed/>
    <w:rsid w:val="00301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22"/>
    <w:rPr>
      <w:rFonts w:ascii="Tahoma" w:hAnsi="Tahoma" w:cs="Tahoma"/>
      <w:sz w:val="16"/>
      <w:szCs w:val="16"/>
    </w:rPr>
  </w:style>
  <w:style w:type="character" w:styleId="Hyperlink">
    <w:name w:val="Hyperlink"/>
    <w:basedOn w:val="DefaultParagraphFont"/>
    <w:uiPriority w:val="99"/>
    <w:semiHidden/>
    <w:unhideWhenUsed/>
    <w:rsid w:val="002F46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6CF9"/>
  </w:style>
  <w:style w:type="paragraph" w:styleId="ListParagraph">
    <w:name w:val="List Paragraph"/>
    <w:basedOn w:val="Normal"/>
    <w:uiPriority w:val="34"/>
    <w:qFormat/>
    <w:rsid w:val="00FB6CF9"/>
    <w:pPr>
      <w:ind w:left="720"/>
      <w:contextualSpacing/>
    </w:pPr>
  </w:style>
  <w:style w:type="paragraph" w:styleId="NormalWeb">
    <w:name w:val="Normal (Web)"/>
    <w:basedOn w:val="Normal"/>
    <w:uiPriority w:val="99"/>
    <w:unhideWhenUsed/>
    <w:rsid w:val="00FB6CF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7189B"/>
    <w:rPr>
      <w:i/>
      <w:iCs/>
    </w:rPr>
  </w:style>
  <w:style w:type="paragraph" w:styleId="BalloonText">
    <w:name w:val="Balloon Text"/>
    <w:basedOn w:val="Normal"/>
    <w:link w:val="BalloonTextChar"/>
    <w:uiPriority w:val="99"/>
    <w:semiHidden/>
    <w:unhideWhenUsed/>
    <w:rsid w:val="003011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122"/>
    <w:rPr>
      <w:rFonts w:ascii="Tahoma" w:hAnsi="Tahoma" w:cs="Tahoma"/>
      <w:sz w:val="16"/>
      <w:szCs w:val="16"/>
    </w:rPr>
  </w:style>
  <w:style w:type="character" w:styleId="Hyperlink">
    <w:name w:val="Hyperlink"/>
    <w:basedOn w:val="DefaultParagraphFont"/>
    <w:uiPriority w:val="99"/>
    <w:semiHidden/>
    <w:unhideWhenUsed/>
    <w:rsid w:val="002F46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667141">
      <w:bodyDiv w:val="1"/>
      <w:marLeft w:val="0"/>
      <w:marRight w:val="0"/>
      <w:marTop w:val="0"/>
      <w:marBottom w:val="0"/>
      <w:divBdr>
        <w:top w:val="none" w:sz="0" w:space="0" w:color="auto"/>
        <w:left w:val="none" w:sz="0" w:space="0" w:color="auto"/>
        <w:bottom w:val="none" w:sz="0" w:space="0" w:color="auto"/>
        <w:right w:val="none" w:sz="0" w:space="0" w:color="auto"/>
      </w:divBdr>
    </w:div>
    <w:div w:id="1135953906">
      <w:bodyDiv w:val="1"/>
      <w:marLeft w:val="0"/>
      <w:marRight w:val="0"/>
      <w:marTop w:val="0"/>
      <w:marBottom w:val="0"/>
      <w:divBdr>
        <w:top w:val="none" w:sz="0" w:space="0" w:color="auto"/>
        <w:left w:val="none" w:sz="0" w:space="0" w:color="auto"/>
        <w:bottom w:val="none" w:sz="0" w:space="0" w:color="auto"/>
        <w:right w:val="none" w:sz="0" w:space="0" w:color="auto"/>
      </w:divBdr>
    </w:div>
    <w:div w:id="156776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 Foley - Faculty</dc:creator>
  <cp:lastModifiedBy>Default User for Setup-Faculty</cp:lastModifiedBy>
  <cp:revision>2</cp:revision>
  <cp:lastPrinted>2017-06-01T17:22:00Z</cp:lastPrinted>
  <dcterms:created xsi:type="dcterms:W3CDTF">2018-06-11T18:31:00Z</dcterms:created>
  <dcterms:modified xsi:type="dcterms:W3CDTF">2018-06-11T18:31:00Z</dcterms:modified>
</cp:coreProperties>
</file>